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F4601" w14:textId="77777777" w:rsidR="00FC6549" w:rsidRDefault="00FC6549" w:rsidP="007626D9">
      <w:pPr>
        <w:rPr>
          <w:rFonts w:asciiTheme="majorHAnsi" w:hAnsiTheme="majorHAnsi"/>
          <w:b/>
          <w:sz w:val="28"/>
          <w:lang w:val="en-CA"/>
        </w:rPr>
      </w:pPr>
    </w:p>
    <w:p w14:paraId="287D40DF" w14:textId="77777777" w:rsidR="00FC6549" w:rsidRDefault="00FC6549" w:rsidP="007626D9">
      <w:pPr>
        <w:rPr>
          <w:rFonts w:asciiTheme="majorHAnsi" w:hAnsiTheme="majorHAnsi"/>
          <w:b/>
          <w:sz w:val="28"/>
          <w:lang w:val="en-CA"/>
        </w:rPr>
      </w:pPr>
    </w:p>
    <w:p w14:paraId="682E80CD" w14:textId="77777777" w:rsidR="00FC6549" w:rsidRDefault="00FC6549" w:rsidP="007626D9">
      <w:pPr>
        <w:rPr>
          <w:rFonts w:asciiTheme="majorHAnsi" w:hAnsiTheme="majorHAnsi"/>
          <w:b/>
          <w:sz w:val="28"/>
          <w:lang w:val="en-CA"/>
        </w:rPr>
      </w:pPr>
    </w:p>
    <w:p w14:paraId="5B1037D9" w14:textId="1221D639" w:rsidR="00962872" w:rsidRDefault="00805E91" w:rsidP="00A1180F">
      <w:pPr>
        <w:jc w:val="center"/>
        <w:rPr>
          <w:rFonts w:asciiTheme="majorHAnsi" w:hAnsiTheme="majorHAnsi"/>
          <w:b/>
          <w:sz w:val="28"/>
          <w:lang w:val="en-CA"/>
        </w:rPr>
      </w:pPr>
      <w:r>
        <w:rPr>
          <w:rFonts w:asciiTheme="majorHAnsi" w:hAnsiTheme="majorHAnsi"/>
          <w:b/>
          <w:sz w:val="28"/>
          <w:lang w:val="en-CA"/>
        </w:rPr>
        <w:t>Marking World Hepatitis Day: A call for federal leadership</w:t>
      </w:r>
    </w:p>
    <w:p w14:paraId="183B77F2" w14:textId="77777777" w:rsidR="00B42208" w:rsidRDefault="00B42208" w:rsidP="007626D9">
      <w:pPr>
        <w:rPr>
          <w:rFonts w:asciiTheme="majorHAnsi" w:hAnsiTheme="majorHAnsi"/>
          <w:i/>
          <w:lang w:val="en-CA"/>
        </w:rPr>
      </w:pPr>
    </w:p>
    <w:p w14:paraId="31E9E6CA" w14:textId="32C306FC" w:rsidR="00933E03" w:rsidRDefault="00933E03" w:rsidP="007626D9">
      <w:pPr>
        <w:rPr>
          <w:rFonts w:asciiTheme="majorHAnsi" w:hAnsiTheme="majorHAnsi"/>
          <w:sz w:val="21"/>
          <w:szCs w:val="21"/>
          <w:lang w:val="en-CA"/>
        </w:rPr>
      </w:pPr>
      <w:r>
        <w:rPr>
          <w:rFonts w:asciiTheme="majorHAnsi" w:hAnsiTheme="majorHAnsi"/>
          <w:sz w:val="21"/>
          <w:szCs w:val="21"/>
          <w:lang w:val="en-CA"/>
        </w:rPr>
        <w:t xml:space="preserve">There is an infectious disease affecting at least 250,000 Canadians. </w:t>
      </w:r>
      <w:r w:rsidR="00805E91">
        <w:rPr>
          <w:rFonts w:asciiTheme="majorHAnsi" w:hAnsiTheme="majorHAnsi"/>
          <w:sz w:val="21"/>
          <w:szCs w:val="21"/>
          <w:lang w:val="en-CA"/>
        </w:rPr>
        <w:t>Since 2014 we have</w:t>
      </w:r>
      <w:r>
        <w:rPr>
          <w:rFonts w:asciiTheme="majorHAnsi" w:hAnsiTheme="majorHAnsi"/>
          <w:sz w:val="21"/>
          <w:szCs w:val="21"/>
          <w:lang w:val="en-CA"/>
        </w:rPr>
        <w:t xml:space="preserve"> </w:t>
      </w:r>
      <w:r w:rsidR="000A785A">
        <w:rPr>
          <w:rFonts w:asciiTheme="majorHAnsi" w:hAnsiTheme="majorHAnsi"/>
          <w:sz w:val="21"/>
          <w:szCs w:val="21"/>
          <w:lang w:val="en-CA"/>
        </w:rPr>
        <w:t xml:space="preserve">had </w:t>
      </w:r>
      <w:r>
        <w:rPr>
          <w:rFonts w:asciiTheme="majorHAnsi" w:hAnsiTheme="majorHAnsi"/>
          <w:sz w:val="21"/>
          <w:szCs w:val="21"/>
          <w:lang w:val="en-CA"/>
        </w:rPr>
        <w:t xml:space="preserve">a cure for this disease that can </w:t>
      </w:r>
      <w:r w:rsidR="00462815">
        <w:rPr>
          <w:rFonts w:asciiTheme="majorHAnsi" w:hAnsiTheme="majorHAnsi"/>
          <w:sz w:val="21"/>
          <w:szCs w:val="21"/>
          <w:lang w:val="en-CA"/>
        </w:rPr>
        <w:t xml:space="preserve">lead to depression, fatigue, and </w:t>
      </w:r>
      <w:r>
        <w:rPr>
          <w:rFonts w:asciiTheme="majorHAnsi" w:hAnsiTheme="majorHAnsi"/>
          <w:sz w:val="21"/>
          <w:szCs w:val="21"/>
          <w:lang w:val="en-CA"/>
        </w:rPr>
        <w:t xml:space="preserve">eventually to cancer, organ failure, and death, </w:t>
      </w:r>
      <w:r w:rsidR="00E4606D">
        <w:rPr>
          <w:rFonts w:asciiTheme="majorHAnsi" w:hAnsiTheme="majorHAnsi"/>
          <w:sz w:val="21"/>
          <w:szCs w:val="21"/>
          <w:lang w:val="en-CA"/>
        </w:rPr>
        <w:t xml:space="preserve">yet </w:t>
      </w:r>
      <w:r w:rsidR="00805E91">
        <w:rPr>
          <w:rFonts w:asciiTheme="majorHAnsi" w:hAnsiTheme="majorHAnsi"/>
          <w:sz w:val="21"/>
          <w:szCs w:val="21"/>
          <w:lang w:val="en-CA"/>
        </w:rPr>
        <w:t>treatment rates remain low in  Canada</w:t>
      </w:r>
      <w:r>
        <w:rPr>
          <w:rFonts w:asciiTheme="majorHAnsi" w:hAnsiTheme="majorHAnsi"/>
          <w:sz w:val="21"/>
          <w:szCs w:val="21"/>
          <w:lang w:val="en-CA"/>
        </w:rPr>
        <w:t xml:space="preserve">. </w:t>
      </w:r>
    </w:p>
    <w:p w14:paraId="3E486D46" w14:textId="77777777" w:rsidR="00933E03" w:rsidRDefault="00933E03" w:rsidP="007626D9">
      <w:pPr>
        <w:rPr>
          <w:rFonts w:asciiTheme="majorHAnsi" w:hAnsiTheme="majorHAnsi"/>
          <w:sz w:val="21"/>
          <w:szCs w:val="21"/>
          <w:lang w:val="en-CA"/>
        </w:rPr>
      </w:pPr>
    </w:p>
    <w:p w14:paraId="1A9B6F9E" w14:textId="1AEDD632" w:rsidR="00933E03" w:rsidRDefault="00805E91" w:rsidP="007626D9">
      <w:pPr>
        <w:rPr>
          <w:rFonts w:asciiTheme="majorHAnsi" w:hAnsiTheme="majorHAnsi"/>
          <w:sz w:val="21"/>
          <w:szCs w:val="21"/>
          <w:lang w:val="en-CA"/>
        </w:rPr>
      </w:pPr>
      <w:r>
        <w:rPr>
          <w:rFonts w:asciiTheme="majorHAnsi" w:hAnsiTheme="majorHAnsi"/>
          <w:sz w:val="21"/>
          <w:szCs w:val="21"/>
          <w:lang w:val="en-CA"/>
        </w:rPr>
        <w:t xml:space="preserve">One reason </w:t>
      </w:r>
      <w:r w:rsidR="001068B4">
        <w:rPr>
          <w:rFonts w:asciiTheme="majorHAnsi" w:hAnsiTheme="majorHAnsi"/>
          <w:sz w:val="21"/>
          <w:szCs w:val="21"/>
          <w:lang w:val="en-CA"/>
        </w:rPr>
        <w:t xml:space="preserve">for this </w:t>
      </w:r>
      <w:r>
        <w:rPr>
          <w:rFonts w:asciiTheme="majorHAnsi" w:hAnsiTheme="majorHAnsi"/>
          <w:sz w:val="21"/>
          <w:szCs w:val="21"/>
          <w:lang w:val="en-CA"/>
        </w:rPr>
        <w:t>is</w:t>
      </w:r>
      <w:r w:rsidR="001068B4">
        <w:rPr>
          <w:rFonts w:asciiTheme="majorHAnsi" w:hAnsiTheme="majorHAnsi"/>
          <w:sz w:val="21"/>
          <w:szCs w:val="21"/>
          <w:lang w:val="en-CA"/>
        </w:rPr>
        <w:t xml:space="preserve"> that</w:t>
      </w:r>
      <w:r w:rsidR="00933E03">
        <w:rPr>
          <w:rFonts w:asciiTheme="majorHAnsi" w:hAnsiTheme="majorHAnsi"/>
          <w:sz w:val="21"/>
          <w:szCs w:val="21"/>
          <w:lang w:val="en-CA"/>
        </w:rPr>
        <w:t xml:space="preserve"> our screening guidelines for th</w:t>
      </w:r>
      <w:r w:rsidR="00E4606D">
        <w:rPr>
          <w:rFonts w:asciiTheme="majorHAnsi" w:hAnsiTheme="majorHAnsi"/>
          <w:sz w:val="21"/>
          <w:szCs w:val="21"/>
          <w:lang w:val="en-CA"/>
        </w:rPr>
        <w:t>is disease are outdated.</w:t>
      </w:r>
      <w:r w:rsidR="00933E03">
        <w:rPr>
          <w:rFonts w:asciiTheme="majorHAnsi" w:hAnsiTheme="majorHAnsi"/>
          <w:sz w:val="21"/>
          <w:szCs w:val="21"/>
          <w:lang w:val="en-CA"/>
        </w:rPr>
        <w:t xml:space="preserve"> </w:t>
      </w:r>
      <w:r w:rsidR="00E4606D">
        <w:rPr>
          <w:rFonts w:asciiTheme="majorHAnsi" w:hAnsiTheme="majorHAnsi"/>
          <w:sz w:val="21"/>
          <w:szCs w:val="21"/>
          <w:lang w:val="en-CA"/>
        </w:rPr>
        <w:t>They</w:t>
      </w:r>
      <w:r w:rsidR="00933E03">
        <w:rPr>
          <w:rFonts w:asciiTheme="majorHAnsi" w:hAnsiTheme="majorHAnsi"/>
          <w:sz w:val="21"/>
          <w:szCs w:val="21"/>
          <w:lang w:val="en-CA"/>
        </w:rPr>
        <w:t xml:space="preserve"> don’t include recommended testing </w:t>
      </w:r>
      <w:r w:rsidR="00C544AA">
        <w:rPr>
          <w:rFonts w:asciiTheme="majorHAnsi" w:hAnsiTheme="majorHAnsi"/>
          <w:sz w:val="21"/>
          <w:szCs w:val="21"/>
          <w:lang w:val="en-CA"/>
        </w:rPr>
        <w:t>for those born between 1945-1975, even though all evidence shows that this</w:t>
      </w:r>
      <w:r w:rsidR="00933E03">
        <w:rPr>
          <w:rFonts w:asciiTheme="majorHAnsi" w:hAnsiTheme="majorHAnsi"/>
          <w:sz w:val="21"/>
          <w:szCs w:val="21"/>
          <w:lang w:val="en-CA"/>
        </w:rPr>
        <w:t xml:space="preserve"> age group represents 75% of those who have this disease. As a result of inadequate screening, almost ½ of those affected don’t even know it. </w:t>
      </w:r>
    </w:p>
    <w:p w14:paraId="0B94E537" w14:textId="77777777" w:rsidR="00805E91" w:rsidRDefault="00805E91" w:rsidP="007626D9">
      <w:pPr>
        <w:rPr>
          <w:rFonts w:asciiTheme="majorHAnsi" w:hAnsiTheme="majorHAnsi"/>
          <w:sz w:val="21"/>
          <w:szCs w:val="21"/>
          <w:lang w:val="en-CA"/>
        </w:rPr>
      </w:pPr>
    </w:p>
    <w:p w14:paraId="35A441AA" w14:textId="22DBEDA8" w:rsidR="00805E91" w:rsidRDefault="007F06F7" w:rsidP="007626D9">
      <w:pPr>
        <w:rPr>
          <w:rFonts w:asciiTheme="majorHAnsi" w:hAnsiTheme="majorHAnsi"/>
          <w:sz w:val="21"/>
          <w:szCs w:val="21"/>
          <w:lang w:val="en-CA"/>
        </w:rPr>
      </w:pPr>
      <w:r>
        <w:rPr>
          <w:rFonts w:asciiTheme="majorHAnsi" w:hAnsiTheme="majorHAnsi"/>
          <w:sz w:val="21"/>
          <w:szCs w:val="21"/>
          <w:lang w:val="en-CA"/>
        </w:rPr>
        <w:t>E</w:t>
      </w:r>
      <w:r w:rsidR="00805E91">
        <w:rPr>
          <w:rFonts w:asciiTheme="majorHAnsi" w:hAnsiTheme="majorHAnsi"/>
          <w:sz w:val="21"/>
          <w:szCs w:val="21"/>
          <w:lang w:val="en-CA"/>
        </w:rPr>
        <w:t xml:space="preserve">ven those that know they have this disease often </w:t>
      </w:r>
      <w:r>
        <w:rPr>
          <w:rFonts w:asciiTheme="majorHAnsi" w:hAnsiTheme="majorHAnsi"/>
          <w:sz w:val="21"/>
          <w:szCs w:val="21"/>
          <w:lang w:val="en-CA"/>
        </w:rPr>
        <w:t>have to fight to get</w:t>
      </w:r>
      <w:r w:rsidR="00805E91">
        <w:rPr>
          <w:rFonts w:asciiTheme="majorHAnsi" w:hAnsiTheme="majorHAnsi"/>
          <w:sz w:val="21"/>
          <w:szCs w:val="21"/>
          <w:lang w:val="en-CA"/>
        </w:rPr>
        <w:t xml:space="preserve"> treated</w:t>
      </w:r>
      <w:r>
        <w:rPr>
          <w:rFonts w:asciiTheme="majorHAnsi" w:hAnsiTheme="majorHAnsi"/>
          <w:sz w:val="21"/>
          <w:szCs w:val="21"/>
          <w:lang w:val="en-CA"/>
        </w:rPr>
        <w:t>,</w:t>
      </w:r>
      <w:r w:rsidR="00805E91">
        <w:rPr>
          <w:rFonts w:asciiTheme="majorHAnsi" w:hAnsiTheme="majorHAnsi"/>
          <w:sz w:val="21"/>
          <w:szCs w:val="21"/>
          <w:lang w:val="en-CA"/>
        </w:rPr>
        <w:t xml:space="preserve"> because of eligibility criteria </w:t>
      </w:r>
      <w:r w:rsidR="00E071C4">
        <w:rPr>
          <w:rFonts w:asciiTheme="majorHAnsi" w:hAnsiTheme="majorHAnsi"/>
          <w:sz w:val="21"/>
          <w:szCs w:val="21"/>
          <w:lang w:val="en-CA"/>
        </w:rPr>
        <w:t>put in place</w:t>
      </w:r>
      <w:r w:rsidR="00805E91">
        <w:rPr>
          <w:rFonts w:asciiTheme="majorHAnsi" w:hAnsiTheme="majorHAnsi"/>
          <w:sz w:val="21"/>
          <w:szCs w:val="21"/>
          <w:lang w:val="en-CA"/>
        </w:rPr>
        <w:t xml:space="preserve"> to restrict access to these high-priced medicines.</w:t>
      </w:r>
    </w:p>
    <w:p w14:paraId="7ADA6715" w14:textId="77777777" w:rsidR="00933E03" w:rsidRDefault="00933E03" w:rsidP="007626D9">
      <w:pPr>
        <w:rPr>
          <w:rFonts w:asciiTheme="majorHAnsi" w:hAnsiTheme="majorHAnsi"/>
          <w:sz w:val="21"/>
          <w:szCs w:val="21"/>
          <w:lang w:val="en-CA"/>
        </w:rPr>
      </w:pPr>
    </w:p>
    <w:p w14:paraId="628F673B" w14:textId="2A78AAEC" w:rsidR="00933E03" w:rsidRDefault="00933E03" w:rsidP="007626D9">
      <w:pPr>
        <w:rPr>
          <w:rFonts w:asciiTheme="majorHAnsi" w:hAnsiTheme="majorHAnsi"/>
          <w:sz w:val="21"/>
          <w:szCs w:val="21"/>
          <w:lang w:val="en-CA"/>
        </w:rPr>
      </w:pPr>
      <w:r>
        <w:rPr>
          <w:rFonts w:asciiTheme="majorHAnsi" w:hAnsiTheme="majorHAnsi"/>
          <w:sz w:val="21"/>
          <w:szCs w:val="21"/>
          <w:lang w:val="en-CA"/>
        </w:rPr>
        <w:t>For any other disease, this would be unacceptable, but the stigma that surrounds hepatitis C has allowed this to occur.</w:t>
      </w:r>
      <w:r w:rsidR="00C544AA">
        <w:rPr>
          <w:rFonts w:asciiTheme="majorHAnsi" w:hAnsiTheme="majorHAnsi"/>
          <w:sz w:val="21"/>
          <w:szCs w:val="21"/>
          <w:lang w:val="en-CA"/>
        </w:rPr>
        <w:t xml:space="preserve"> World Hepatitis Day, marked on July 28</w:t>
      </w:r>
      <w:r w:rsidR="00C544AA" w:rsidRPr="00C544AA">
        <w:rPr>
          <w:rFonts w:asciiTheme="majorHAnsi" w:hAnsiTheme="majorHAnsi"/>
          <w:sz w:val="21"/>
          <w:szCs w:val="21"/>
          <w:vertAlign w:val="superscript"/>
          <w:lang w:val="en-CA"/>
        </w:rPr>
        <w:t>th</w:t>
      </w:r>
      <w:r w:rsidR="00C544AA">
        <w:rPr>
          <w:rFonts w:asciiTheme="majorHAnsi" w:hAnsiTheme="majorHAnsi"/>
          <w:sz w:val="21"/>
          <w:szCs w:val="21"/>
          <w:lang w:val="en-CA"/>
        </w:rPr>
        <w:t xml:space="preserve"> each year, is a chance to raise awareness</w:t>
      </w:r>
      <w:r w:rsidR="001068B4">
        <w:rPr>
          <w:rFonts w:asciiTheme="majorHAnsi" w:hAnsiTheme="majorHAnsi"/>
          <w:sz w:val="21"/>
          <w:szCs w:val="21"/>
          <w:lang w:val="en-CA"/>
        </w:rPr>
        <w:t xml:space="preserve"> of this </w:t>
      </w:r>
      <w:r w:rsidR="007F06F7">
        <w:rPr>
          <w:rFonts w:asciiTheme="majorHAnsi" w:hAnsiTheme="majorHAnsi"/>
          <w:sz w:val="21"/>
          <w:szCs w:val="21"/>
          <w:lang w:val="en-CA"/>
        </w:rPr>
        <w:t>public health crisis</w:t>
      </w:r>
      <w:r w:rsidR="00C544AA">
        <w:rPr>
          <w:rFonts w:asciiTheme="majorHAnsi" w:hAnsiTheme="majorHAnsi"/>
          <w:sz w:val="21"/>
          <w:szCs w:val="21"/>
          <w:lang w:val="en-CA"/>
        </w:rPr>
        <w:t>.</w:t>
      </w:r>
    </w:p>
    <w:p w14:paraId="49F9E802" w14:textId="77777777" w:rsidR="00933E03" w:rsidRDefault="00933E03" w:rsidP="007626D9">
      <w:pPr>
        <w:rPr>
          <w:rFonts w:asciiTheme="majorHAnsi" w:hAnsiTheme="majorHAnsi"/>
          <w:sz w:val="21"/>
          <w:szCs w:val="21"/>
          <w:lang w:val="en-CA"/>
        </w:rPr>
      </w:pPr>
    </w:p>
    <w:p w14:paraId="7DD470B8" w14:textId="77777777" w:rsidR="001068B4" w:rsidRDefault="001068B4" w:rsidP="007626D9">
      <w:pPr>
        <w:rPr>
          <w:rFonts w:asciiTheme="majorHAnsi" w:hAnsiTheme="majorHAnsi"/>
          <w:sz w:val="21"/>
          <w:szCs w:val="21"/>
          <w:lang w:val="en-CA"/>
        </w:rPr>
      </w:pPr>
      <w:r>
        <w:rPr>
          <w:rFonts w:asciiTheme="majorHAnsi" w:hAnsiTheme="majorHAnsi"/>
          <w:sz w:val="21"/>
          <w:szCs w:val="21"/>
          <w:lang w:val="en-CA"/>
        </w:rPr>
        <w:t>T</w:t>
      </w:r>
      <w:r w:rsidR="00933E03">
        <w:rPr>
          <w:rFonts w:asciiTheme="majorHAnsi" w:hAnsiTheme="majorHAnsi"/>
          <w:sz w:val="21"/>
          <w:szCs w:val="21"/>
          <w:lang w:val="en-CA"/>
        </w:rPr>
        <w:t>his spring</w:t>
      </w:r>
      <w:r w:rsidR="00462815">
        <w:rPr>
          <w:rFonts w:asciiTheme="majorHAnsi" w:hAnsiTheme="majorHAnsi"/>
          <w:sz w:val="21"/>
          <w:szCs w:val="21"/>
          <w:lang w:val="en-CA"/>
        </w:rPr>
        <w:t>,</w:t>
      </w:r>
      <w:r w:rsidR="00933E03">
        <w:rPr>
          <w:rFonts w:asciiTheme="majorHAnsi" w:hAnsiTheme="majorHAnsi"/>
          <w:sz w:val="21"/>
          <w:szCs w:val="21"/>
          <w:lang w:val="en-CA"/>
        </w:rPr>
        <w:t xml:space="preserve"> the Government of Canada, along with all 193 other member states of the World Health Organization (WHO), </w:t>
      </w:r>
      <w:r>
        <w:rPr>
          <w:rFonts w:asciiTheme="majorHAnsi" w:hAnsiTheme="majorHAnsi"/>
          <w:sz w:val="21"/>
          <w:szCs w:val="21"/>
          <w:lang w:val="en-CA"/>
        </w:rPr>
        <w:t xml:space="preserve">unanimously </w:t>
      </w:r>
      <w:r w:rsidR="00933E03">
        <w:rPr>
          <w:rFonts w:asciiTheme="majorHAnsi" w:hAnsiTheme="majorHAnsi"/>
          <w:sz w:val="21"/>
          <w:szCs w:val="21"/>
          <w:lang w:val="en-CA"/>
        </w:rPr>
        <w:t>adopted the first Global Viral Hepatitis Strategy, with targets to eliminate hepatitis C as a public hea</w:t>
      </w:r>
      <w:r w:rsidR="00462815">
        <w:rPr>
          <w:rFonts w:asciiTheme="majorHAnsi" w:hAnsiTheme="majorHAnsi"/>
          <w:sz w:val="21"/>
          <w:szCs w:val="21"/>
          <w:lang w:val="en-CA"/>
        </w:rPr>
        <w:t xml:space="preserve">lth threat by 2030. </w:t>
      </w:r>
    </w:p>
    <w:p w14:paraId="328704C2" w14:textId="77777777" w:rsidR="001068B4" w:rsidRDefault="001068B4" w:rsidP="007626D9">
      <w:pPr>
        <w:rPr>
          <w:rFonts w:asciiTheme="majorHAnsi" w:hAnsiTheme="majorHAnsi"/>
          <w:sz w:val="21"/>
          <w:szCs w:val="21"/>
          <w:lang w:val="en-CA"/>
        </w:rPr>
      </w:pPr>
    </w:p>
    <w:p w14:paraId="05C6A468" w14:textId="07CBA7F9" w:rsidR="00933E03" w:rsidRDefault="00462815" w:rsidP="007626D9">
      <w:pPr>
        <w:rPr>
          <w:rFonts w:asciiTheme="majorHAnsi" w:hAnsiTheme="majorHAnsi"/>
          <w:sz w:val="21"/>
          <w:szCs w:val="21"/>
          <w:lang w:val="en-CA"/>
        </w:rPr>
      </w:pPr>
      <w:r>
        <w:rPr>
          <w:rFonts w:asciiTheme="majorHAnsi" w:hAnsiTheme="majorHAnsi"/>
          <w:sz w:val="21"/>
          <w:szCs w:val="21"/>
          <w:lang w:val="en-CA"/>
        </w:rPr>
        <w:t xml:space="preserve">Minister of Health Dr. Jane Philpott </w:t>
      </w:r>
      <w:r w:rsidR="00E4606D">
        <w:rPr>
          <w:rFonts w:asciiTheme="majorHAnsi" w:hAnsiTheme="majorHAnsi"/>
          <w:sz w:val="21"/>
          <w:szCs w:val="21"/>
          <w:lang w:val="en-CA"/>
        </w:rPr>
        <w:t>restated</w:t>
      </w:r>
      <w:r>
        <w:rPr>
          <w:rFonts w:asciiTheme="majorHAnsi" w:hAnsiTheme="majorHAnsi"/>
          <w:sz w:val="21"/>
          <w:szCs w:val="21"/>
          <w:lang w:val="en-CA"/>
        </w:rPr>
        <w:t xml:space="preserve"> her commitment to meeting these targets at an event to kick o</w:t>
      </w:r>
      <w:r w:rsidR="007F06F7">
        <w:rPr>
          <w:rFonts w:asciiTheme="majorHAnsi" w:hAnsiTheme="majorHAnsi"/>
          <w:sz w:val="21"/>
          <w:szCs w:val="21"/>
          <w:lang w:val="en-CA"/>
        </w:rPr>
        <w:t>f</w:t>
      </w:r>
      <w:r>
        <w:rPr>
          <w:rFonts w:asciiTheme="majorHAnsi" w:hAnsiTheme="majorHAnsi"/>
          <w:sz w:val="21"/>
          <w:szCs w:val="21"/>
          <w:lang w:val="en-CA"/>
        </w:rPr>
        <w:t>f Canada’s World Hepatiti</w:t>
      </w:r>
      <w:r w:rsidR="007F06F7">
        <w:rPr>
          <w:rFonts w:asciiTheme="majorHAnsi" w:hAnsiTheme="majorHAnsi"/>
          <w:sz w:val="21"/>
          <w:szCs w:val="21"/>
          <w:lang w:val="en-CA"/>
        </w:rPr>
        <w:t>s Day campaign in Ottawa last month</w:t>
      </w:r>
      <w:r>
        <w:rPr>
          <w:rFonts w:asciiTheme="majorHAnsi" w:hAnsiTheme="majorHAnsi"/>
          <w:sz w:val="21"/>
          <w:szCs w:val="21"/>
          <w:lang w:val="en-CA"/>
        </w:rPr>
        <w:t>. “We are pleased to hear the Minister’s assurances o</w:t>
      </w:r>
      <w:r w:rsidR="00C544AA">
        <w:rPr>
          <w:rFonts w:asciiTheme="majorHAnsi" w:hAnsiTheme="majorHAnsi"/>
          <w:sz w:val="21"/>
          <w:szCs w:val="21"/>
          <w:lang w:val="en-CA"/>
        </w:rPr>
        <w:t>f</w:t>
      </w:r>
      <w:r>
        <w:rPr>
          <w:rFonts w:asciiTheme="majorHAnsi" w:hAnsiTheme="majorHAnsi"/>
          <w:sz w:val="21"/>
          <w:szCs w:val="21"/>
          <w:lang w:val="en-CA"/>
        </w:rPr>
        <w:t xml:space="preserve"> the government’s commitment,” states Adam Cook, a policy analyst at CTAC and executive member for Action Hepatitis Canada</w:t>
      </w:r>
      <w:r w:rsidR="00C544AA">
        <w:rPr>
          <w:rFonts w:asciiTheme="majorHAnsi" w:hAnsiTheme="majorHAnsi"/>
          <w:sz w:val="21"/>
          <w:szCs w:val="21"/>
          <w:lang w:val="en-CA"/>
        </w:rPr>
        <w:t xml:space="preserve"> (AHC)</w:t>
      </w:r>
      <w:r>
        <w:rPr>
          <w:rFonts w:asciiTheme="majorHAnsi" w:hAnsiTheme="majorHAnsi"/>
          <w:sz w:val="21"/>
          <w:szCs w:val="21"/>
          <w:lang w:val="en-CA"/>
        </w:rPr>
        <w:t xml:space="preserve">. “However, in the absence of a coherent national plan for the treatment and care of those living with hepatitis C, we </w:t>
      </w:r>
      <w:r w:rsidR="00C544AA">
        <w:rPr>
          <w:rFonts w:asciiTheme="majorHAnsi" w:hAnsiTheme="majorHAnsi"/>
          <w:sz w:val="21"/>
          <w:szCs w:val="21"/>
          <w:lang w:val="en-CA"/>
        </w:rPr>
        <w:t>have concerns</w:t>
      </w:r>
      <w:r>
        <w:rPr>
          <w:rFonts w:asciiTheme="majorHAnsi" w:hAnsiTheme="majorHAnsi"/>
          <w:sz w:val="21"/>
          <w:szCs w:val="21"/>
          <w:lang w:val="en-CA"/>
        </w:rPr>
        <w:t xml:space="preserve"> that these goals cannot be met.”</w:t>
      </w:r>
    </w:p>
    <w:p w14:paraId="59180B7A" w14:textId="77777777" w:rsidR="00462815" w:rsidRDefault="00462815" w:rsidP="007626D9">
      <w:pPr>
        <w:rPr>
          <w:rFonts w:asciiTheme="majorHAnsi" w:hAnsiTheme="majorHAnsi"/>
          <w:sz w:val="21"/>
          <w:szCs w:val="21"/>
          <w:lang w:val="en-CA"/>
        </w:rPr>
      </w:pPr>
    </w:p>
    <w:p w14:paraId="0A7D19E5" w14:textId="599B9084" w:rsidR="00462815" w:rsidRDefault="00462815" w:rsidP="007626D9">
      <w:pPr>
        <w:rPr>
          <w:rFonts w:asciiTheme="majorHAnsi" w:hAnsiTheme="majorHAnsi"/>
          <w:sz w:val="21"/>
          <w:szCs w:val="21"/>
          <w:lang w:val="en-CA"/>
        </w:rPr>
      </w:pPr>
      <w:r>
        <w:rPr>
          <w:rFonts w:asciiTheme="majorHAnsi" w:hAnsiTheme="majorHAnsi"/>
          <w:sz w:val="21"/>
          <w:szCs w:val="21"/>
          <w:lang w:val="en-CA"/>
        </w:rPr>
        <w:t>Patricia Bacon, the chair of Action Hepatitis Canada, ag</w:t>
      </w:r>
      <w:bookmarkStart w:id="0" w:name="_GoBack"/>
      <w:bookmarkEnd w:id="0"/>
      <w:r>
        <w:rPr>
          <w:rFonts w:asciiTheme="majorHAnsi" w:hAnsiTheme="majorHAnsi"/>
          <w:sz w:val="21"/>
          <w:szCs w:val="21"/>
          <w:lang w:val="en-CA"/>
        </w:rPr>
        <w:t>rees. “We want to see a national strategy to support the provinces and territories in developing their own action plans t</w:t>
      </w:r>
      <w:r w:rsidR="007F06F7">
        <w:rPr>
          <w:rFonts w:asciiTheme="majorHAnsi" w:hAnsiTheme="majorHAnsi"/>
          <w:sz w:val="21"/>
          <w:szCs w:val="21"/>
          <w:lang w:val="en-CA"/>
        </w:rPr>
        <w:t>o</w:t>
      </w:r>
      <w:r>
        <w:rPr>
          <w:rFonts w:asciiTheme="majorHAnsi" w:hAnsiTheme="majorHAnsi"/>
          <w:sz w:val="21"/>
          <w:szCs w:val="21"/>
          <w:lang w:val="en-CA"/>
        </w:rPr>
        <w:t xml:space="preserve"> </w:t>
      </w:r>
      <w:r w:rsidR="00E4606D">
        <w:rPr>
          <w:rFonts w:asciiTheme="majorHAnsi" w:hAnsiTheme="majorHAnsi"/>
          <w:sz w:val="21"/>
          <w:szCs w:val="21"/>
          <w:lang w:val="en-CA"/>
        </w:rPr>
        <w:t>cure thousands of Canadians</w:t>
      </w:r>
      <w:r w:rsidR="00E4606D">
        <w:rPr>
          <w:rFonts w:asciiTheme="majorHAnsi" w:hAnsiTheme="majorHAnsi"/>
          <w:sz w:val="21"/>
          <w:szCs w:val="21"/>
          <w:lang w:val="en-CA"/>
        </w:rPr>
        <w:t xml:space="preserve"> and </w:t>
      </w:r>
      <w:r>
        <w:rPr>
          <w:rFonts w:asciiTheme="majorHAnsi" w:hAnsiTheme="majorHAnsi"/>
          <w:sz w:val="21"/>
          <w:szCs w:val="21"/>
          <w:lang w:val="en-CA"/>
        </w:rPr>
        <w:t>deliver on our international commitment</w:t>
      </w:r>
      <w:r w:rsidR="00E4606D">
        <w:rPr>
          <w:rFonts w:asciiTheme="majorHAnsi" w:hAnsiTheme="majorHAnsi"/>
          <w:sz w:val="21"/>
          <w:szCs w:val="21"/>
          <w:lang w:val="en-CA"/>
        </w:rPr>
        <w:t>s</w:t>
      </w:r>
      <w:r>
        <w:rPr>
          <w:rFonts w:asciiTheme="majorHAnsi" w:hAnsiTheme="majorHAnsi"/>
          <w:sz w:val="21"/>
          <w:szCs w:val="21"/>
          <w:lang w:val="en-CA"/>
        </w:rPr>
        <w:t>.”</w:t>
      </w:r>
    </w:p>
    <w:p w14:paraId="63B797C8" w14:textId="77777777" w:rsidR="008A50B2" w:rsidRDefault="008A50B2" w:rsidP="007626D9">
      <w:pPr>
        <w:rPr>
          <w:rFonts w:asciiTheme="majorHAnsi" w:hAnsiTheme="majorHAnsi"/>
          <w:sz w:val="21"/>
          <w:szCs w:val="21"/>
          <w:lang w:val="en-CA"/>
        </w:rPr>
      </w:pPr>
    </w:p>
    <w:p w14:paraId="47777A11" w14:textId="57778A66" w:rsidR="001068B4" w:rsidRDefault="008A50B2" w:rsidP="001068B4">
      <w:pPr>
        <w:rPr>
          <w:rFonts w:asciiTheme="majorHAnsi" w:hAnsiTheme="majorHAnsi"/>
          <w:sz w:val="21"/>
          <w:szCs w:val="21"/>
          <w:lang w:val="en-CA"/>
        </w:rPr>
      </w:pPr>
      <w:r>
        <w:rPr>
          <w:rFonts w:asciiTheme="majorHAnsi" w:hAnsiTheme="majorHAnsi"/>
          <w:sz w:val="21"/>
          <w:szCs w:val="21"/>
          <w:lang w:val="en-CA"/>
        </w:rPr>
        <w:t xml:space="preserve">To that end, the coalition of </w:t>
      </w:r>
      <w:r w:rsidR="007F06F7">
        <w:rPr>
          <w:rFonts w:asciiTheme="majorHAnsi" w:hAnsiTheme="majorHAnsi"/>
          <w:sz w:val="21"/>
          <w:szCs w:val="21"/>
          <w:lang w:val="en-CA"/>
        </w:rPr>
        <w:t>53</w:t>
      </w:r>
      <w:r>
        <w:rPr>
          <w:rFonts w:asciiTheme="majorHAnsi" w:hAnsiTheme="majorHAnsi"/>
          <w:sz w:val="21"/>
          <w:szCs w:val="21"/>
          <w:lang w:val="en-CA"/>
        </w:rPr>
        <w:t xml:space="preserve"> member organizations from across the country has started a </w:t>
      </w:r>
      <w:hyperlink r:id="rId7" w:history="1">
        <w:r w:rsidRPr="008A50B2">
          <w:rPr>
            <w:rStyle w:val="Hyperlink"/>
            <w:rFonts w:asciiTheme="majorHAnsi" w:hAnsiTheme="majorHAnsi"/>
            <w:sz w:val="21"/>
            <w:szCs w:val="21"/>
            <w:lang w:val="en-CA"/>
          </w:rPr>
          <w:t>parliamentary petition</w:t>
        </w:r>
      </w:hyperlink>
      <w:r w:rsidR="001068B4" w:rsidRPr="001068B4">
        <w:rPr>
          <w:rFonts w:asciiTheme="majorHAnsi" w:hAnsiTheme="majorHAnsi"/>
          <w:sz w:val="21"/>
          <w:szCs w:val="21"/>
          <w:lang w:val="en-CA"/>
        </w:rPr>
        <w:t>.</w:t>
      </w:r>
      <w:r w:rsidR="001068B4" w:rsidRPr="001068B4">
        <w:rPr>
          <w:rFonts w:asciiTheme="majorHAnsi" w:hAnsiTheme="majorHAnsi"/>
          <w:sz w:val="21"/>
          <w:szCs w:val="21"/>
          <w:highlight w:val="yellow"/>
          <w:lang w:val="en-CA"/>
        </w:rPr>
        <w:t xml:space="preserve"> </w:t>
      </w:r>
      <w:r w:rsidR="001068B4" w:rsidRPr="001068B4">
        <w:rPr>
          <w:rFonts w:asciiTheme="majorHAnsi" w:hAnsiTheme="majorHAnsi"/>
          <w:i/>
          <w:sz w:val="21"/>
          <w:szCs w:val="21"/>
          <w:highlight w:val="yellow"/>
          <w:lang w:val="en-CA"/>
        </w:rPr>
        <w:t>[Local organization]</w:t>
      </w:r>
      <w:r w:rsidR="001068B4" w:rsidRPr="001068B4">
        <w:rPr>
          <w:rFonts w:asciiTheme="majorHAnsi" w:hAnsiTheme="majorHAnsi"/>
          <w:i/>
          <w:sz w:val="21"/>
          <w:szCs w:val="21"/>
          <w:lang w:val="en-CA"/>
        </w:rPr>
        <w:t xml:space="preserve"> </w:t>
      </w:r>
      <w:r w:rsidR="001068B4">
        <w:rPr>
          <w:rFonts w:asciiTheme="majorHAnsi" w:hAnsiTheme="majorHAnsi"/>
          <w:sz w:val="21"/>
          <w:szCs w:val="21"/>
          <w:lang w:val="en-CA"/>
        </w:rPr>
        <w:t>joins the AHC in asking</w:t>
      </w:r>
      <w:r>
        <w:rPr>
          <w:rFonts w:asciiTheme="majorHAnsi" w:hAnsiTheme="majorHAnsi"/>
          <w:sz w:val="21"/>
          <w:szCs w:val="21"/>
          <w:lang w:val="en-CA"/>
        </w:rPr>
        <w:t xml:space="preserve"> </w:t>
      </w:r>
      <w:r w:rsidR="001068B4">
        <w:rPr>
          <w:rFonts w:asciiTheme="majorHAnsi" w:hAnsiTheme="majorHAnsi"/>
          <w:sz w:val="21"/>
          <w:szCs w:val="21"/>
          <w:lang w:val="en-CA"/>
        </w:rPr>
        <w:t>supporters to sign the petition, using this</w:t>
      </w:r>
      <w:r>
        <w:rPr>
          <w:rFonts w:asciiTheme="majorHAnsi" w:hAnsiTheme="majorHAnsi"/>
          <w:sz w:val="21"/>
          <w:szCs w:val="21"/>
          <w:lang w:val="en-CA"/>
        </w:rPr>
        <w:t xml:space="preserve"> </w:t>
      </w:r>
      <w:r w:rsidR="001068B4">
        <w:rPr>
          <w:rFonts w:asciiTheme="majorHAnsi" w:hAnsiTheme="majorHAnsi"/>
          <w:sz w:val="21"/>
          <w:szCs w:val="21"/>
          <w:lang w:val="en-CA"/>
        </w:rPr>
        <w:t>opportunity</w:t>
      </w:r>
      <w:r>
        <w:rPr>
          <w:rFonts w:asciiTheme="majorHAnsi" w:hAnsiTheme="majorHAnsi"/>
          <w:sz w:val="21"/>
          <w:szCs w:val="21"/>
          <w:lang w:val="en-CA"/>
        </w:rPr>
        <w:t xml:space="preserve"> to send </w:t>
      </w:r>
      <w:r w:rsidR="001068B4">
        <w:rPr>
          <w:rFonts w:asciiTheme="majorHAnsi" w:hAnsiTheme="majorHAnsi"/>
          <w:sz w:val="21"/>
          <w:szCs w:val="21"/>
          <w:lang w:val="en-CA"/>
        </w:rPr>
        <w:t>the</w:t>
      </w:r>
      <w:r>
        <w:rPr>
          <w:rFonts w:asciiTheme="majorHAnsi" w:hAnsiTheme="majorHAnsi"/>
          <w:sz w:val="21"/>
          <w:szCs w:val="21"/>
          <w:lang w:val="en-CA"/>
        </w:rPr>
        <w:t xml:space="preserve"> message to the federal government </w:t>
      </w:r>
      <w:r w:rsidR="001068B4">
        <w:rPr>
          <w:rFonts w:asciiTheme="majorHAnsi" w:hAnsiTheme="majorHAnsi"/>
          <w:sz w:val="21"/>
          <w:szCs w:val="21"/>
          <w:lang w:val="en-CA"/>
        </w:rPr>
        <w:t xml:space="preserve">that leadership is wanted </w:t>
      </w:r>
      <w:r w:rsidR="00E071C4">
        <w:rPr>
          <w:rFonts w:asciiTheme="majorHAnsi" w:hAnsiTheme="majorHAnsi"/>
          <w:sz w:val="21"/>
          <w:szCs w:val="21"/>
          <w:lang w:val="en-CA"/>
        </w:rPr>
        <w:t xml:space="preserve">- </w:t>
      </w:r>
      <w:r w:rsidR="001068B4">
        <w:rPr>
          <w:rFonts w:asciiTheme="majorHAnsi" w:hAnsiTheme="majorHAnsi"/>
          <w:sz w:val="21"/>
          <w:szCs w:val="21"/>
          <w:lang w:val="en-CA"/>
        </w:rPr>
        <w:t xml:space="preserve">and needed </w:t>
      </w:r>
      <w:r w:rsidR="00E071C4">
        <w:rPr>
          <w:rFonts w:asciiTheme="majorHAnsi" w:hAnsiTheme="majorHAnsi"/>
          <w:sz w:val="21"/>
          <w:szCs w:val="21"/>
          <w:lang w:val="en-CA"/>
        </w:rPr>
        <w:t xml:space="preserve">- </w:t>
      </w:r>
      <w:r w:rsidR="001068B4">
        <w:rPr>
          <w:rFonts w:asciiTheme="majorHAnsi" w:hAnsiTheme="majorHAnsi"/>
          <w:sz w:val="21"/>
          <w:szCs w:val="21"/>
          <w:lang w:val="en-CA"/>
        </w:rPr>
        <w:t xml:space="preserve">to make hepatitis C </w:t>
      </w:r>
      <w:r w:rsidR="007F06F7">
        <w:rPr>
          <w:rFonts w:asciiTheme="majorHAnsi" w:hAnsiTheme="majorHAnsi"/>
          <w:sz w:val="21"/>
          <w:szCs w:val="21"/>
          <w:lang w:val="en-CA"/>
        </w:rPr>
        <w:t>a public health crisis of the past</w:t>
      </w:r>
      <w:r w:rsidR="001068B4">
        <w:rPr>
          <w:rFonts w:asciiTheme="majorHAnsi" w:hAnsiTheme="majorHAnsi"/>
          <w:sz w:val="21"/>
          <w:szCs w:val="21"/>
          <w:lang w:val="en-CA"/>
        </w:rPr>
        <w:t xml:space="preserve">. </w:t>
      </w:r>
      <w:r w:rsidR="001068B4" w:rsidRPr="007F06F7">
        <w:rPr>
          <w:rFonts w:asciiTheme="majorHAnsi" w:hAnsiTheme="majorHAnsi"/>
          <w:i/>
          <w:sz w:val="21"/>
          <w:szCs w:val="21"/>
          <w:highlight w:val="yellow"/>
          <w:lang w:val="en-CA"/>
        </w:rPr>
        <w:t>[Add plug for local event, if relevant.]</w:t>
      </w:r>
    </w:p>
    <w:p w14:paraId="55C095CA" w14:textId="77777777" w:rsidR="001068B4" w:rsidRPr="001068B4" w:rsidRDefault="001068B4" w:rsidP="001068B4">
      <w:pPr>
        <w:rPr>
          <w:rFonts w:asciiTheme="majorHAnsi" w:hAnsiTheme="majorHAnsi"/>
          <w:sz w:val="21"/>
          <w:szCs w:val="21"/>
          <w:lang w:val="en-CA"/>
        </w:rPr>
      </w:pPr>
    </w:p>
    <w:p w14:paraId="510515BD" w14:textId="77777777" w:rsidR="00EB3177" w:rsidRPr="00F237D8" w:rsidRDefault="00EB3177" w:rsidP="007626D9">
      <w:pPr>
        <w:rPr>
          <w:rFonts w:asciiTheme="majorHAnsi" w:hAnsiTheme="majorHAnsi"/>
          <w:b/>
          <w:sz w:val="21"/>
          <w:szCs w:val="21"/>
          <w:lang w:val="en-CA"/>
        </w:rPr>
      </w:pPr>
      <w:r w:rsidRPr="00F237D8">
        <w:rPr>
          <w:rFonts w:asciiTheme="majorHAnsi" w:hAnsiTheme="majorHAnsi"/>
          <w:b/>
          <w:sz w:val="21"/>
          <w:szCs w:val="21"/>
          <w:lang w:val="en-CA"/>
        </w:rPr>
        <w:t>Action Hepatitis Canada</w:t>
      </w:r>
    </w:p>
    <w:p w14:paraId="4B1FD238" w14:textId="6B81ADBA" w:rsidR="00EB3177" w:rsidRPr="00F237D8" w:rsidRDefault="00EB3177" w:rsidP="007626D9">
      <w:pPr>
        <w:rPr>
          <w:rFonts w:asciiTheme="majorHAnsi" w:hAnsiTheme="majorHAnsi"/>
          <w:sz w:val="21"/>
          <w:szCs w:val="21"/>
          <w:lang w:val="en-CA"/>
        </w:rPr>
      </w:pPr>
      <w:r w:rsidRPr="00F237D8">
        <w:rPr>
          <w:rFonts w:asciiTheme="majorHAnsi" w:hAnsiTheme="majorHAnsi"/>
          <w:sz w:val="21"/>
          <w:szCs w:val="21"/>
          <w:lang w:val="en-CA"/>
        </w:rPr>
        <w:t>Action Hepatitis Canada is a national coalition of organizations responding to hepatitis B and C. Our work engages government, policy makers, and civil society across Canada to promote hepatitis B and C prevention, improve access to care and treatment, increase knowledge and innovation, create public health awareness, build health-professional capacity, and support community-based groups and initiatives.</w:t>
      </w:r>
      <w:r w:rsidR="000A3E11" w:rsidRPr="00F237D8">
        <w:rPr>
          <w:rFonts w:asciiTheme="majorHAnsi" w:hAnsiTheme="majorHAnsi"/>
          <w:sz w:val="21"/>
          <w:szCs w:val="21"/>
          <w:lang w:val="en-CA"/>
        </w:rPr>
        <w:t xml:space="preserve"> Learn more at </w:t>
      </w:r>
      <w:hyperlink r:id="rId8" w:history="1">
        <w:r w:rsidR="000A3E11" w:rsidRPr="00F237D8">
          <w:rPr>
            <w:rStyle w:val="Hyperlink"/>
            <w:rFonts w:asciiTheme="majorHAnsi" w:hAnsiTheme="majorHAnsi"/>
            <w:sz w:val="21"/>
            <w:szCs w:val="21"/>
            <w:lang w:val="en-CA"/>
          </w:rPr>
          <w:t>www.actionhepatitiscanada.ca</w:t>
        </w:r>
      </w:hyperlink>
      <w:r w:rsidR="000A3E11" w:rsidRPr="00F237D8">
        <w:rPr>
          <w:rFonts w:asciiTheme="majorHAnsi" w:hAnsiTheme="majorHAnsi"/>
          <w:sz w:val="21"/>
          <w:szCs w:val="21"/>
          <w:lang w:val="en-CA"/>
        </w:rPr>
        <w:t xml:space="preserve">. </w:t>
      </w:r>
    </w:p>
    <w:p w14:paraId="1ED09107" w14:textId="77777777" w:rsidR="00962872" w:rsidRPr="00F237D8" w:rsidRDefault="00962872" w:rsidP="00962872">
      <w:pPr>
        <w:pBdr>
          <w:bottom w:val="single" w:sz="4" w:space="1" w:color="auto"/>
        </w:pBdr>
        <w:rPr>
          <w:rFonts w:asciiTheme="majorHAnsi" w:hAnsiTheme="majorHAnsi"/>
          <w:sz w:val="21"/>
          <w:szCs w:val="21"/>
          <w:lang w:val="en-CA"/>
        </w:rPr>
      </w:pPr>
    </w:p>
    <w:p w14:paraId="4258757C" w14:textId="77777777" w:rsidR="00E87060" w:rsidRPr="00F237D8" w:rsidRDefault="00E87060" w:rsidP="007626D9">
      <w:pPr>
        <w:rPr>
          <w:rFonts w:asciiTheme="majorHAnsi" w:hAnsiTheme="majorHAnsi"/>
          <w:sz w:val="21"/>
          <w:szCs w:val="21"/>
          <w:lang w:val="en-CA"/>
        </w:rPr>
      </w:pPr>
      <w:r w:rsidRPr="00F237D8">
        <w:rPr>
          <w:rFonts w:asciiTheme="majorHAnsi" w:hAnsiTheme="majorHAnsi"/>
          <w:sz w:val="21"/>
          <w:szCs w:val="21"/>
          <w:lang w:val="en-CA"/>
        </w:rPr>
        <w:t xml:space="preserve">For more information, contact </w:t>
      </w:r>
    </w:p>
    <w:p w14:paraId="569FFBE0" w14:textId="77777777" w:rsidR="00E87060" w:rsidRPr="00F237D8" w:rsidRDefault="00E87060" w:rsidP="007626D9">
      <w:pPr>
        <w:rPr>
          <w:rFonts w:asciiTheme="majorHAnsi" w:hAnsiTheme="majorHAnsi"/>
          <w:sz w:val="21"/>
          <w:szCs w:val="21"/>
          <w:lang w:val="en-CA"/>
        </w:rPr>
      </w:pPr>
      <w:r w:rsidRPr="00F237D8">
        <w:rPr>
          <w:rFonts w:asciiTheme="majorHAnsi" w:hAnsiTheme="majorHAnsi"/>
          <w:sz w:val="21"/>
          <w:szCs w:val="21"/>
          <w:lang w:val="en-CA"/>
        </w:rPr>
        <w:t>Jennifer van Gennip</w:t>
      </w:r>
    </w:p>
    <w:p w14:paraId="528E9472" w14:textId="77777777" w:rsidR="005E59F0" w:rsidRPr="00F237D8" w:rsidRDefault="00E071C4" w:rsidP="007626D9">
      <w:pPr>
        <w:rPr>
          <w:rFonts w:asciiTheme="majorHAnsi" w:hAnsiTheme="majorHAnsi"/>
          <w:sz w:val="21"/>
          <w:szCs w:val="21"/>
          <w:lang w:val="en-CA"/>
        </w:rPr>
      </w:pPr>
      <w:hyperlink r:id="rId9" w:history="1">
        <w:r w:rsidR="005E59F0" w:rsidRPr="00F237D8">
          <w:rPr>
            <w:rStyle w:val="Hyperlink"/>
            <w:rFonts w:asciiTheme="majorHAnsi" w:hAnsiTheme="majorHAnsi"/>
            <w:sz w:val="21"/>
            <w:szCs w:val="21"/>
            <w:lang w:val="en-CA"/>
          </w:rPr>
          <w:t>jvangennip@actionhep.ca</w:t>
        </w:r>
      </w:hyperlink>
    </w:p>
    <w:sectPr w:rsidR="005E59F0" w:rsidRPr="00F237D8" w:rsidSect="00F237D8">
      <w:headerReference w:type="default" r:id="rId10"/>
      <w:pgSz w:w="12240" w:h="15840"/>
      <w:pgMar w:top="1135" w:right="1440" w:bottom="568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8E989" w14:textId="77777777" w:rsidR="00121551" w:rsidRDefault="00121551" w:rsidP="00FE443F">
      <w:r>
        <w:separator/>
      </w:r>
    </w:p>
  </w:endnote>
  <w:endnote w:type="continuationSeparator" w:id="0">
    <w:p w14:paraId="38A2C1A7" w14:textId="77777777" w:rsidR="00121551" w:rsidRDefault="00121551" w:rsidP="00FE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55547" w14:textId="77777777" w:rsidR="00121551" w:rsidRDefault="00121551" w:rsidP="00FE443F">
      <w:r>
        <w:separator/>
      </w:r>
    </w:p>
  </w:footnote>
  <w:footnote w:type="continuationSeparator" w:id="0">
    <w:p w14:paraId="77DA3039" w14:textId="77777777" w:rsidR="00121551" w:rsidRDefault="00121551" w:rsidP="00FE4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3B026" w14:textId="61FBC484" w:rsidR="007A7BD2" w:rsidRDefault="007A7BD2">
    <w:pPr>
      <w:pStyle w:val="Header"/>
    </w:pPr>
    <w:r>
      <w:rPr>
        <w:lang w:val="en-CA" w:eastAsia="en-CA"/>
      </w:rPr>
      <w:drawing>
        <wp:anchor distT="0" distB="0" distL="114300" distR="114300" simplePos="0" relativeHeight="251658240" behindDoc="0" locked="0" layoutInCell="1" allowOverlap="1" wp14:anchorId="73419842" wp14:editId="367B173C">
          <wp:simplePos x="0" y="0"/>
          <wp:positionH relativeFrom="column">
            <wp:posOffset>-571500</wp:posOffset>
          </wp:positionH>
          <wp:positionV relativeFrom="paragraph">
            <wp:posOffset>-157480</wp:posOffset>
          </wp:positionV>
          <wp:extent cx="1257300" cy="714375"/>
          <wp:effectExtent l="0" t="0" r="1270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96_CATIE_aHc_logo_FINAL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7143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F237D8">
      <w:rPr>
        <w:lang w:val="en-CA" w:eastAsia="en-CA"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26AE35F9" wp14:editId="155466E3">
              <wp:simplePos x="0" y="0"/>
              <wp:positionH relativeFrom="column">
                <wp:posOffset>-914400</wp:posOffset>
              </wp:positionH>
              <wp:positionV relativeFrom="paragraph">
                <wp:posOffset>-466725</wp:posOffset>
              </wp:positionV>
              <wp:extent cx="7772400" cy="1311275"/>
              <wp:effectExtent l="0" t="0" r="0" b="3175"/>
              <wp:wrapNone/>
              <wp:docPr id="2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311275"/>
                      </a:xfrm>
                      <a:prstGeom prst="rect">
                        <a:avLst/>
                      </a:prstGeom>
                      <a:solidFill>
                        <a:srgbClr val="FED517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6C600" id="Rectangle 3" o:spid="_x0000_s1026" style="position:absolute;margin-left:-1in;margin-top:-36.75pt;width:612pt;height:103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" fillcolor="#fed517" stroked="f">
              <v:path arrowok="t"/>
              <w10:anchorlock/>
            </v:rect>
          </w:pict>
        </mc:Fallback>
      </mc:AlternateContent>
    </w:r>
    <w:r w:rsidR="00F237D8">
      <w:rPr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4596A07" wp14:editId="0004E122">
              <wp:simplePos x="0" y="0"/>
              <wp:positionH relativeFrom="column">
                <wp:posOffset>2219325</wp:posOffset>
              </wp:positionH>
              <wp:positionV relativeFrom="paragraph">
                <wp:posOffset>395605</wp:posOffset>
              </wp:positionV>
              <wp:extent cx="4392295" cy="342900"/>
              <wp:effectExtent l="0" t="0" r="0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9229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45367A" w14:textId="77777777" w:rsidR="007A7BD2" w:rsidRPr="00FE443F" w:rsidRDefault="007A7BD2" w:rsidP="00FE443F">
                          <w:pPr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FE443F">
                            <w:rPr>
                              <w:rFonts w:ascii="Calibri" w:hAnsi="Calibri"/>
                              <w:color w:val="000000" w:themeColor="text1"/>
                              <w:sz w:val="20"/>
                              <w:szCs w:val="20"/>
                            </w:rPr>
                            <w:t>www.actionhepatitiscanada.ca</w:t>
                          </w:r>
                          <w:r w:rsidRPr="00FE443F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185DA8">
                            <w:rPr>
                              <w:rFonts w:ascii="Calibri" w:hAnsi="Calibri"/>
                              <w:color w:val="FFFFFF" w:themeColor="background1"/>
                              <w:sz w:val="20"/>
                              <w:szCs w:val="20"/>
                            </w:rPr>
                            <w:t>|</w:t>
                          </w:r>
                          <w:r w:rsidRPr="00FE443F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  www.actionhepatitescanada.ca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96A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4.75pt;margin-top:31.15pt;width:345.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" filled="f" stroked="f">
              <v:path arrowok="t"/>
              <v:textbox>
                <w:txbxContent>
                  <w:p w14:paraId="7545367A" w14:textId="77777777" w:rsidR="007A7BD2" w:rsidRPr="00FE443F" w:rsidRDefault="007A7BD2" w:rsidP="00FE443F">
                    <w:pPr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FE443F">
                      <w:rPr>
                        <w:rFonts w:ascii="Calibri" w:hAnsi="Calibri"/>
                        <w:color w:val="000000" w:themeColor="text1"/>
                        <w:sz w:val="20"/>
                        <w:szCs w:val="20"/>
                      </w:rPr>
                      <w:t>www.actionhepatitiscanada.ca</w:t>
                    </w:r>
                    <w:r w:rsidRPr="00FE443F">
                      <w:rPr>
                        <w:rFonts w:ascii="Calibri" w:hAnsi="Calibri"/>
                        <w:sz w:val="20"/>
                        <w:szCs w:val="20"/>
                      </w:rPr>
                      <w:t xml:space="preserve">   </w:t>
                    </w:r>
                    <w:r w:rsidRPr="00185DA8">
                      <w:rPr>
                        <w:rFonts w:ascii="Calibri" w:hAnsi="Calibri"/>
                        <w:color w:val="FFFFFF" w:themeColor="background1"/>
                        <w:sz w:val="20"/>
                        <w:szCs w:val="20"/>
                      </w:rPr>
                      <w:t>|</w:t>
                    </w:r>
                    <w:r w:rsidRPr="00FE443F">
                      <w:rPr>
                        <w:rFonts w:ascii="Calibri" w:hAnsi="Calibri"/>
                        <w:sz w:val="20"/>
                        <w:szCs w:val="20"/>
                      </w:rPr>
                      <w:t xml:space="preserve">   www.actionhepatitescanada.ca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42D58"/>
    <w:multiLevelType w:val="hybridMultilevel"/>
    <w:tmpl w:val="91FE37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E12CF"/>
    <w:multiLevelType w:val="hybridMultilevel"/>
    <w:tmpl w:val="7E10B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A71E8"/>
    <w:multiLevelType w:val="hybridMultilevel"/>
    <w:tmpl w:val="D5EEC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3035B"/>
    <w:multiLevelType w:val="hybridMultilevel"/>
    <w:tmpl w:val="D5245F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82151"/>
    <w:multiLevelType w:val="hybridMultilevel"/>
    <w:tmpl w:val="76A875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3F"/>
    <w:rsid w:val="00007281"/>
    <w:rsid w:val="00043E8B"/>
    <w:rsid w:val="00044D54"/>
    <w:rsid w:val="00045647"/>
    <w:rsid w:val="00052F82"/>
    <w:rsid w:val="00062998"/>
    <w:rsid w:val="00077290"/>
    <w:rsid w:val="00090094"/>
    <w:rsid w:val="000A3E11"/>
    <w:rsid w:val="000A785A"/>
    <w:rsid w:val="000A7A72"/>
    <w:rsid w:val="000C42FC"/>
    <w:rsid w:val="000C43E2"/>
    <w:rsid w:val="000C5B27"/>
    <w:rsid w:val="001068B4"/>
    <w:rsid w:val="00113475"/>
    <w:rsid w:val="00114116"/>
    <w:rsid w:val="00114495"/>
    <w:rsid w:val="00121551"/>
    <w:rsid w:val="001574F5"/>
    <w:rsid w:val="00185DA8"/>
    <w:rsid w:val="001A3E82"/>
    <w:rsid w:val="001A65BA"/>
    <w:rsid w:val="001A706E"/>
    <w:rsid w:val="001B0A48"/>
    <w:rsid w:val="001F2888"/>
    <w:rsid w:val="0021174C"/>
    <w:rsid w:val="00216E38"/>
    <w:rsid w:val="0025792F"/>
    <w:rsid w:val="0026575E"/>
    <w:rsid w:val="00297360"/>
    <w:rsid w:val="002D499B"/>
    <w:rsid w:val="002F01AD"/>
    <w:rsid w:val="002F0675"/>
    <w:rsid w:val="002F0C10"/>
    <w:rsid w:val="002F1E29"/>
    <w:rsid w:val="002F430B"/>
    <w:rsid w:val="003171E0"/>
    <w:rsid w:val="00325D6F"/>
    <w:rsid w:val="003332FC"/>
    <w:rsid w:val="00350C74"/>
    <w:rsid w:val="00356206"/>
    <w:rsid w:val="003565E7"/>
    <w:rsid w:val="003653D6"/>
    <w:rsid w:val="00381FEA"/>
    <w:rsid w:val="00390541"/>
    <w:rsid w:val="0039355D"/>
    <w:rsid w:val="003B4853"/>
    <w:rsid w:val="003D065A"/>
    <w:rsid w:val="003F5C38"/>
    <w:rsid w:val="00403909"/>
    <w:rsid w:val="00437EC2"/>
    <w:rsid w:val="00462815"/>
    <w:rsid w:val="00491FB5"/>
    <w:rsid w:val="00496384"/>
    <w:rsid w:val="004E1C45"/>
    <w:rsid w:val="004E7294"/>
    <w:rsid w:val="00502A5B"/>
    <w:rsid w:val="00502B44"/>
    <w:rsid w:val="0051038E"/>
    <w:rsid w:val="00536C87"/>
    <w:rsid w:val="0056050C"/>
    <w:rsid w:val="00583382"/>
    <w:rsid w:val="005B0B93"/>
    <w:rsid w:val="005B507D"/>
    <w:rsid w:val="005D3AEB"/>
    <w:rsid w:val="005D3C69"/>
    <w:rsid w:val="005E59F0"/>
    <w:rsid w:val="00616F78"/>
    <w:rsid w:val="006312A4"/>
    <w:rsid w:val="006346E7"/>
    <w:rsid w:val="00635634"/>
    <w:rsid w:val="00647F16"/>
    <w:rsid w:val="00657065"/>
    <w:rsid w:val="00663E18"/>
    <w:rsid w:val="00680D70"/>
    <w:rsid w:val="006829BB"/>
    <w:rsid w:val="00682E3F"/>
    <w:rsid w:val="006959AB"/>
    <w:rsid w:val="006A407D"/>
    <w:rsid w:val="006B287D"/>
    <w:rsid w:val="006F12EA"/>
    <w:rsid w:val="0070777E"/>
    <w:rsid w:val="00717C5C"/>
    <w:rsid w:val="007221C7"/>
    <w:rsid w:val="00725C60"/>
    <w:rsid w:val="007428C2"/>
    <w:rsid w:val="00752A3A"/>
    <w:rsid w:val="007626D9"/>
    <w:rsid w:val="00770986"/>
    <w:rsid w:val="007750F7"/>
    <w:rsid w:val="007A7BD2"/>
    <w:rsid w:val="007B0515"/>
    <w:rsid w:val="007B3D0E"/>
    <w:rsid w:val="007B3E4C"/>
    <w:rsid w:val="007D5322"/>
    <w:rsid w:val="007F06F7"/>
    <w:rsid w:val="00803DDB"/>
    <w:rsid w:val="00805E91"/>
    <w:rsid w:val="008148FD"/>
    <w:rsid w:val="00816353"/>
    <w:rsid w:val="00856395"/>
    <w:rsid w:val="0088618F"/>
    <w:rsid w:val="00890579"/>
    <w:rsid w:val="00891C72"/>
    <w:rsid w:val="008931E1"/>
    <w:rsid w:val="008A50B2"/>
    <w:rsid w:val="008B1481"/>
    <w:rsid w:val="008C4DFB"/>
    <w:rsid w:val="008C5267"/>
    <w:rsid w:val="008D13B5"/>
    <w:rsid w:val="009016FC"/>
    <w:rsid w:val="009054E6"/>
    <w:rsid w:val="00933E03"/>
    <w:rsid w:val="00942DC1"/>
    <w:rsid w:val="009443F9"/>
    <w:rsid w:val="00954E0F"/>
    <w:rsid w:val="00962872"/>
    <w:rsid w:val="00962D87"/>
    <w:rsid w:val="009935B1"/>
    <w:rsid w:val="009B36C7"/>
    <w:rsid w:val="009C5AAE"/>
    <w:rsid w:val="009D11A8"/>
    <w:rsid w:val="009D19BA"/>
    <w:rsid w:val="009E1FDE"/>
    <w:rsid w:val="009E3422"/>
    <w:rsid w:val="009E4C3C"/>
    <w:rsid w:val="009F653A"/>
    <w:rsid w:val="00A008D0"/>
    <w:rsid w:val="00A1180F"/>
    <w:rsid w:val="00A40E4B"/>
    <w:rsid w:val="00AE19BF"/>
    <w:rsid w:val="00AE2F86"/>
    <w:rsid w:val="00B00CB8"/>
    <w:rsid w:val="00B166B6"/>
    <w:rsid w:val="00B21766"/>
    <w:rsid w:val="00B25734"/>
    <w:rsid w:val="00B42208"/>
    <w:rsid w:val="00B73A2F"/>
    <w:rsid w:val="00B84CFE"/>
    <w:rsid w:val="00BB5235"/>
    <w:rsid w:val="00BD1E19"/>
    <w:rsid w:val="00C1239D"/>
    <w:rsid w:val="00C2240C"/>
    <w:rsid w:val="00C30BED"/>
    <w:rsid w:val="00C544AA"/>
    <w:rsid w:val="00C60528"/>
    <w:rsid w:val="00C60D22"/>
    <w:rsid w:val="00C64640"/>
    <w:rsid w:val="00C65E48"/>
    <w:rsid w:val="00C96E0E"/>
    <w:rsid w:val="00CA49F9"/>
    <w:rsid w:val="00CB6BD6"/>
    <w:rsid w:val="00CB7203"/>
    <w:rsid w:val="00CC03E3"/>
    <w:rsid w:val="00CC675F"/>
    <w:rsid w:val="00CF3AEF"/>
    <w:rsid w:val="00D01C86"/>
    <w:rsid w:val="00D15675"/>
    <w:rsid w:val="00D20C99"/>
    <w:rsid w:val="00D3447E"/>
    <w:rsid w:val="00D410DF"/>
    <w:rsid w:val="00D507B7"/>
    <w:rsid w:val="00D5184C"/>
    <w:rsid w:val="00D52A2D"/>
    <w:rsid w:val="00D64291"/>
    <w:rsid w:val="00D92E09"/>
    <w:rsid w:val="00DB43F8"/>
    <w:rsid w:val="00DC15A9"/>
    <w:rsid w:val="00DC3701"/>
    <w:rsid w:val="00E071C4"/>
    <w:rsid w:val="00E22443"/>
    <w:rsid w:val="00E43579"/>
    <w:rsid w:val="00E4606D"/>
    <w:rsid w:val="00E76CF0"/>
    <w:rsid w:val="00E86EB4"/>
    <w:rsid w:val="00E87060"/>
    <w:rsid w:val="00E957D3"/>
    <w:rsid w:val="00EA5ACD"/>
    <w:rsid w:val="00EA6F6B"/>
    <w:rsid w:val="00EB3177"/>
    <w:rsid w:val="00ED1584"/>
    <w:rsid w:val="00ED2B05"/>
    <w:rsid w:val="00EE04E8"/>
    <w:rsid w:val="00EF3409"/>
    <w:rsid w:val="00F237D8"/>
    <w:rsid w:val="00F46220"/>
    <w:rsid w:val="00F505F5"/>
    <w:rsid w:val="00F55C2B"/>
    <w:rsid w:val="00F85993"/>
    <w:rsid w:val="00F87E3D"/>
    <w:rsid w:val="00FA5A5F"/>
    <w:rsid w:val="00FA7EAE"/>
    <w:rsid w:val="00FC6549"/>
    <w:rsid w:val="00FD0F2E"/>
    <w:rsid w:val="00FE3458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4BF74B57"/>
  <w15:docId w15:val="{B0ACCE5F-7D72-4731-A794-F92F1372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4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43F"/>
  </w:style>
  <w:style w:type="paragraph" w:styleId="Footer">
    <w:name w:val="footer"/>
    <w:basedOn w:val="Normal"/>
    <w:link w:val="FooterChar"/>
    <w:uiPriority w:val="99"/>
    <w:unhideWhenUsed/>
    <w:rsid w:val="00FE44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43F"/>
  </w:style>
  <w:style w:type="paragraph" w:styleId="BalloonText">
    <w:name w:val="Balloon Text"/>
    <w:basedOn w:val="Normal"/>
    <w:link w:val="BalloonTextChar"/>
    <w:uiPriority w:val="99"/>
    <w:semiHidden/>
    <w:unhideWhenUsed/>
    <w:rsid w:val="00FE44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3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4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443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0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C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C10"/>
    <w:rPr>
      <w:noProof/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C10"/>
    <w:rPr>
      <w:b/>
      <w:bCs/>
      <w:noProof/>
      <w:sz w:val="20"/>
      <w:szCs w:val="20"/>
      <w:lang w:val="fr-CA"/>
    </w:rPr>
  </w:style>
  <w:style w:type="paragraph" w:styleId="ListParagraph">
    <w:name w:val="List Paragraph"/>
    <w:basedOn w:val="Normal"/>
    <w:uiPriority w:val="34"/>
    <w:qFormat/>
    <w:rsid w:val="00381FEA"/>
    <w:pPr>
      <w:ind w:left="720"/>
      <w:contextualSpacing/>
    </w:pPr>
  </w:style>
  <w:style w:type="paragraph" w:styleId="Revision">
    <w:name w:val="Revision"/>
    <w:hidden/>
    <w:uiPriority w:val="99"/>
    <w:semiHidden/>
    <w:rsid w:val="00C60528"/>
    <w:rPr>
      <w:noProof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ennifer\AppData\Local\Microsoft\Windows\INetCache\Content.Outlook\V2Q4GM7E\www.actionhepatitiscanada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titions.parl.gc.ca/en/Petition/Details?Petition=e-45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vangennip@actionhep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JAK Creative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Kitchen</dc:creator>
  <cp:keywords/>
  <dc:description/>
  <cp:lastModifiedBy>Jennifer van Gennip</cp:lastModifiedBy>
  <cp:revision>5</cp:revision>
  <cp:lastPrinted>2015-07-16T16:31:00Z</cp:lastPrinted>
  <dcterms:created xsi:type="dcterms:W3CDTF">2016-07-18T18:22:00Z</dcterms:created>
  <dcterms:modified xsi:type="dcterms:W3CDTF">2016-07-19T10:51:00Z</dcterms:modified>
</cp:coreProperties>
</file>